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516" w:rsidRPr="00000516" w:rsidRDefault="00000516" w:rsidP="00000516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000516">
        <w:rPr>
          <w:rFonts w:ascii="Arial" w:eastAsia="Times New Roman" w:hAnsi="Arial" w:cs="Arial"/>
          <w:kern w:val="36"/>
          <w:sz w:val="32"/>
          <w:szCs w:val="32"/>
          <w:lang w:eastAsia="ru-RU"/>
        </w:rPr>
        <w:t>О детском саде/</w:t>
      </w:r>
      <w:proofErr w:type="spellStart"/>
      <w:r w:rsidRPr="00000516">
        <w:rPr>
          <w:rFonts w:ascii="Arial" w:eastAsia="Times New Roman" w:hAnsi="Arial" w:cs="Arial"/>
          <w:kern w:val="36"/>
          <w:sz w:val="32"/>
          <w:szCs w:val="32"/>
          <w:lang w:eastAsia="ru-RU"/>
        </w:rPr>
        <w:t>Балалар</w:t>
      </w:r>
      <w:proofErr w:type="spellEnd"/>
      <w:r w:rsidRPr="00000516">
        <w:rPr>
          <w:rFonts w:ascii="Arial" w:eastAsia="Times New Roman" w:hAnsi="Arial" w:cs="Arial"/>
          <w:kern w:val="36"/>
          <w:sz w:val="32"/>
          <w:szCs w:val="32"/>
          <w:lang w:eastAsia="ru-RU"/>
        </w:rPr>
        <w:t xml:space="preserve"> </w:t>
      </w:r>
      <w:proofErr w:type="spellStart"/>
      <w:r w:rsidRPr="00000516">
        <w:rPr>
          <w:rFonts w:ascii="Arial" w:eastAsia="Times New Roman" w:hAnsi="Arial" w:cs="Arial"/>
          <w:kern w:val="36"/>
          <w:sz w:val="32"/>
          <w:szCs w:val="32"/>
          <w:lang w:eastAsia="ru-RU"/>
        </w:rPr>
        <w:t>бакчасы</w:t>
      </w:r>
      <w:proofErr w:type="spellEnd"/>
      <w:r w:rsidRPr="00000516">
        <w:rPr>
          <w:rFonts w:ascii="Arial" w:eastAsia="Times New Roman" w:hAnsi="Arial" w:cs="Arial"/>
          <w:kern w:val="36"/>
          <w:sz w:val="32"/>
          <w:szCs w:val="32"/>
          <w:lang w:eastAsia="ru-RU"/>
        </w:rPr>
        <w:t xml:space="preserve"> </w:t>
      </w:r>
      <w:proofErr w:type="spellStart"/>
      <w:r w:rsidRPr="00000516">
        <w:rPr>
          <w:rFonts w:ascii="Arial" w:eastAsia="Times New Roman" w:hAnsi="Arial" w:cs="Arial"/>
          <w:kern w:val="36"/>
          <w:sz w:val="32"/>
          <w:szCs w:val="32"/>
          <w:lang w:eastAsia="ru-RU"/>
        </w:rPr>
        <w:t>турында</w:t>
      </w:r>
      <w:proofErr w:type="spellEnd"/>
      <w:r w:rsidRPr="00000516">
        <w:rPr>
          <w:rFonts w:ascii="Arial" w:eastAsia="Times New Roman" w:hAnsi="Arial" w:cs="Arial"/>
          <w:kern w:val="36"/>
          <w:sz w:val="32"/>
          <w:szCs w:val="32"/>
          <w:lang w:eastAsia="ru-RU"/>
        </w:rPr>
        <w:t xml:space="preserve"> </w:t>
      </w:r>
      <w:proofErr w:type="spellStart"/>
      <w:r w:rsidRPr="00000516">
        <w:rPr>
          <w:rFonts w:ascii="Arial" w:eastAsia="Times New Roman" w:hAnsi="Arial" w:cs="Arial"/>
          <w:kern w:val="36"/>
          <w:sz w:val="32"/>
          <w:szCs w:val="32"/>
          <w:lang w:eastAsia="ru-RU"/>
        </w:rPr>
        <w:t>мәгьлүмат</w:t>
      </w:r>
      <w:proofErr w:type="spellEnd"/>
    </w:p>
    <w:p w:rsidR="00000516" w:rsidRPr="00000516" w:rsidRDefault="00000516" w:rsidP="00000516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5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детском саде.</w:t>
      </w:r>
    </w:p>
    <w:p w:rsidR="00000516" w:rsidRPr="00000516" w:rsidRDefault="00000516" w:rsidP="0000051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августе 1977 года в селе Верхняя </w:t>
      </w:r>
      <w:proofErr w:type="spellStart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Уратьма</w:t>
      </w:r>
      <w:proofErr w:type="spellEnd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стареньком здании был открыт детский сад «Ласточка». Учредителем был совхоз «Ленинский путь». Первоначально детский сад посещало семь воспитанников. Первой заведующей детского сада стала Сулейманова Н.И., первой воспитательницей была Артамонова Р.П.. В течени</w:t>
      </w:r>
      <w:proofErr w:type="gramStart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двух лет шел набор детей, постепенно число воспитанников возрастало, и в единственной разновозрастной группе было уже 52 ребенка. В 1980 году детский сад возглавила Панова М.И.. Была открыта еще одна группа – ясельная, педагогический коллектив теперь состоял из 4 человек. Силами филиала «Дружба» ООО «</w:t>
      </w:r>
      <w:proofErr w:type="spellStart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Нефтехимагропром</w:t>
      </w:r>
      <w:proofErr w:type="spellEnd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в 1995 году здание детского сада реконструировалось, к нему был </w:t>
      </w:r>
      <w:proofErr w:type="gramStart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сделан</w:t>
      </w:r>
      <w:proofErr w:type="gramEnd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пристрой и в детском саду стало функционировать 3 группы: старшая – 22 ребенка, средняя – 24 ребенка, ясельная – 18 детей. Также сменился состав сотрудников. </w:t>
      </w:r>
      <w:proofErr w:type="gramStart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Заведующим</w:t>
      </w:r>
      <w:proofErr w:type="gramEnd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 была назначена </w:t>
      </w:r>
      <w:proofErr w:type="spellStart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Зарипова</w:t>
      </w:r>
      <w:proofErr w:type="spellEnd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Л.З., воспитателей стало 6 человек.</w:t>
      </w:r>
    </w:p>
    <w:p w:rsidR="00000516" w:rsidRPr="00000516" w:rsidRDefault="00000516" w:rsidP="0000051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1999 года, после случившегося пожара до 2007 года в детском саду функционировала только одна группа. Заведующим была назначена Кудряшова О.И.. Силами филиала «Дружба» и сотрудников детского сада сначала была восстановлена прачечная, затем в ноябре 2007 года был </w:t>
      </w:r>
      <w:proofErr w:type="gramStart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достроен</w:t>
      </w:r>
      <w:proofErr w:type="gramEnd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пристрой к сохранившемуся зданию, и в нем была открыта ясельная группа. Все эти годы детский сад был в ведомстве ООО «</w:t>
      </w:r>
      <w:proofErr w:type="spellStart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Нефтехимагропром</w:t>
      </w:r>
      <w:proofErr w:type="spellEnd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000516" w:rsidRPr="00000516" w:rsidRDefault="00000516" w:rsidP="0000051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декабре 2009 года детский сад «Ласточка» был передан в МУ «Управление дошкольного образования» и переименован в филиал МБДОУ «Детский сад «Ландыш» села Нижняя </w:t>
      </w:r>
      <w:proofErr w:type="spellStart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Уратьма</w:t>
      </w:r>
      <w:proofErr w:type="spellEnd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:rsidR="00000516" w:rsidRPr="00000516" w:rsidRDefault="00000516" w:rsidP="0000051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августе 2013 года к заведыванию детским садом </w:t>
      </w:r>
      <w:proofErr w:type="gramStart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приступила </w:t>
      </w:r>
      <w:proofErr w:type="spellStart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Дурманова</w:t>
      </w:r>
      <w:proofErr w:type="spellEnd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О.В. Педагогический коллектив состоит</w:t>
      </w:r>
      <w:proofErr w:type="gramEnd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пяти человек: заведующая и 4 воспитателя, расширился штат сотрудников, теперь в детском саду работает 17 человек. Один воспитатель имеет высшее образование, воспитатель по обучению татарскому и русскому языку имеет высшее образование и первую квалификационную категорию, три воспитателя имеют средне-специальное образование, из них два воспитателя имеют </w:t>
      </w:r>
      <w:r w:rsidRPr="0000051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квалификационную категорию. </w:t>
      </w:r>
    </w:p>
    <w:p w:rsidR="00000516" w:rsidRPr="00000516" w:rsidRDefault="00000516" w:rsidP="0000051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Наш адрес: РТ, Нижнекамский район, село Верхняя </w:t>
      </w:r>
      <w:proofErr w:type="spellStart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Уратьма</w:t>
      </w:r>
      <w:proofErr w:type="spellEnd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, улица Молодежная, д.2.</w:t>
      </w:r>
    </w:p>
    <w:p w:rsidR="00000516" w:rsidRPr="00000516" w:rsidRDefault="00000516" w:rsidP="0000051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Телефон: 33-21-59</w:t>
      </w:r>
    </w:p>
    <w:p w:rsidR="00000516" w:rsidRPr="00000516" w:rsidRDefault="00000516" w:rsidP="0000051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Заведующая </w:t>
      </w:r>
      <w:proofErr w:type="spellStart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Дурманова</w:t>
      </w:r>
      <w:proofErr w:type="spellEnd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Оксана Владимировна имеет средне-специальное педагогическое образование, в 2013 поступила в институт экономики управления и права. Стаж педагогической работы 5 лет.</w:t>
      </w:r>
    </w:p>
    <w:p w:rsidR="00000516" w:rsidRPr="00000516" w:rsidRDefault="00000516" w:rsidP="0000051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настоящее время в детском саду 2 группы: старшая разновозрастная и младшая разновозрастная, детский сад «Ландыш» расположен в здании </w:t>
      </w:r>
      <w:proofErr w:type="spellStart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Верхнеуратьминской</w:t>
      </w:r>
      <w:proofErr w:type="spellEnd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основной школы, бывший интернат, здание детского сада двухэтажное. Имеются игровые площадки, на которых размещено игровое оборудование: домики, песочницы, горка, клумбы.</w:t>
      </w:r>
    </w:p>
    <w:p w:rsidR="00000516" w:rsidRPr="00000516" w:rsidRDefault="00000516" w:rsidP="0000051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Важнейшей задачей коллектива детского сада является охрана и укрепление здоровья детей – это и правильное проведение оздоровительных мероприятий, соблюдение режима дня, закаливающие процедуры, разнообразное питание, куда включаются свежие овощи и фрукты.</w:t>
      </w:r>
    </w:p>
    <w:p w:rsidR="00000516" w:rsidRPr="00000516" w:rsidRDefault="00000516" w:rsidP="0000051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Целенаправленной работой педагогов так же является формирование у детей экологической воспитанности, освоение умений экологически безопасному поведению в природе, умение вести наблюдения за объектами живой и неживой природы, оберегать прекрасное и приумножать его.</w:t>
      </w:r>
    </w:p>
    <w:p w:rsidR="00000516" w:rsidRPr="00000516" w:rsidRDefault="00000516" w:rsidP="0000051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детском саду работают воспитатели, влюбленные в свою профессию, и они прилагают много усилий для того, чтобы детям было уютно и весело в детском саду.</w:t>
      </w:r>
    </w:p>
    <w:p w:rsidR="00000516" w:rsidRPr="00000516" w:rsidRDefault="00000516" w:rsidP="0000051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 достижения:</w:t>
      </w:r>
    </w:p>
    <w:p w:rsidR="00000516" w:rsidRPr="00000516" w:rsidRDefault="00000516" w:rsidP="0000051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2011 год – Благодарственное письмо начальника муниципального учреждения «Управление дошкольного образования» Исполнительного комитета Нижнекамского муниципального района Республики Татарстан Г.М. </w:t>
      </w:r>
      <w:proofErr w:type="spellStart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Хусаеновой</w:t>
      </w:r>
      <w:proofErr w:type="spellEnd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создание благоприятных условий для развития музыкально-творческих способностей дошкольников.</w:t>
      </w:r>
    </w:p>
    <w:p w:rsidR="00000516" w:rsidRPr="00000516" w:rsidRDefault="00000516" w:rsidP="0000051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2012 год - Благодарственное письмо начальника муниципального бюджетного учреждения «Управление дошкольного образования» Исполнительного комитета Нижнекамского муниципального района Республики Татарстан Г.М. </w:t>
      </w:r>
      <w:proofErr w:type="spellStart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>Хусаеновой</w:t>
      </w:r>
      <w:proofErr w:type="spellEnd"/>
      <w:r w:rsidRPr="00000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создание условий для музыкально-творческого воспитания детей.</w:t>
      </w:r>
    </w:p>
    <w:p w:rsidR="00530041" w:rsidRPr="00000516" w:rsidRDefault="00530041" w:rsidP="00000516">
      <w:bookmarkStart w:id="0" w:name="_GoBack"/>
      <w:bookmarkEnd w:id="0"/>
    </w:p>
    <w:sectPr w:rsidR="00530041" w:rsidRPr="000005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A2360"/>
    <w:multiLevelType w:val="multilevel"/>
    <w:tmpl w:val="8AC08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3D2A13"/>
    <w:multiLevelType w:val="multilevel"/>
    <w:tmpl w:val="B3844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9063BE"/>
    <w:multiLevelType w:val="multilevel"/>
    <w:tmpl w:val="76448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583480"/>
    <w:multiLevelType w:val="multilevel"/>
    <w:tmpl w:val="A0B0F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C840C66"/>
    <w:multiLevelType w:val="multilevel"/>
    <w:tmpl w:val="9F146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C5508E"/>
    <w:multiLevelType w:val="multilevel"/>
    <w:tmpl w:val="3E163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015E59"/>
    <w:multiLevelType w:val="multilevel"/>
    <w:tmpl w:val="74E26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A23DF1"/>
    <w:multiLevelType w:val="multilevel"/>
    <w:tmpl w:val="22D83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0"/>
  </w:num>
  <w:num w:numId="5">
    <w:abstractNumId w:val="3"/>
  </w:num>
  <w:num w:numId="6">
    <w:abstractNumId w:val="5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DEC"/>
    <w:rsid w:val="00000516"/>
    <w:rsid w:val="002A34FB"/>
    <w:rsid w:val="00530041"/>
    <w:rsid w:val="0080470A"/>
    <w:rsid w:val="00EE5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4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470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047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4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470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047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1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86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46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48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139104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091768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03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8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86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52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16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965581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161038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863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84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1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75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04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506554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345261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171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23383206">
                  <w:marLeft w:val="-1473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330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1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52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180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756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894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6091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4986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1315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347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4696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95912176">
                      <w:marLeft w:val="0"/>
                      <w:marRight w:val="0"/>
                      <w:marTop w:val="210"/>
                      <w:marBottom w:val="0"/>
                      <w:divBdr>
                        <w:top w:val="single" w:sz="6" w:space="11" w:color="D8D8D8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97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82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76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9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81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953113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369048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475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960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2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9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137912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921811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7525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836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5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13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35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016423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054685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504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27131076">
                  <w:marLeft w:val="-1473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794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899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663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073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78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0890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686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2073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443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1599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32689160">
                      <w:marLeft w:val="0"/>
                      <w:marRight w:val="0"/>
                      <w:marTop w:val="210"/>
                      <w:marBottom w:val="0"/>
                      <w:divBdr>
                        <w:top w:val="single" w:sz="6" w:space="11" w:color="D8D8D8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55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958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55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09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69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389682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725093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27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592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Филиал  Ландыш</dc:creator>
  <cp:keywords/>
  <dc:description/>
  <cp:lastModifiedBy>Филиал  Ландыш</cp:lastModifiedBy>
  <cp:revision>4</cp:revision>
  <cp:lastPrinted>2016-07-25T05:12:00Z</cp:lastPrinted>
  <dcterms:created xsi:type="dcterms:W3CDTF">2016-07-25T05:04:00Z</dcterms:created>
  <dcterms:modified xsi:type="dcterms:W3CDTF">2016-07-25T06:54:00Z</dcterms:modified>
</cp:coreProperties>
</file>